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8B93" w14:textId="1FE6E5CC" w:rsidR="00833C75" w:rsidRPr="00833C75" w:rsidRDefault="00833C75" w:rsidP="005A0300">
      <w:pPr>
        <w:jc w:val="center"/>
        <w:rPr>
          <w:sz w:val="24"/>
        </w:rPr>
      </w:pPr>
      <w:r w:rsidRPr="00833C75">
        <w:rPr>
          <w:rFonts w:hint="eastAsia"/>
          <w:sz w:val="24"/>
        </w:rPr>
        <w:t>諫早高校同窓会総会・懇親会</w:t>
      </w:r>
      <w:r w:rsidR="001707AE">
        <w:rPr>
          <w:rFonts w:hint="eastAsia"/>
          <w:sz w:val="24"/>
        </w:rPr>
        <w:t>が開催されました</w:t>
      </w:r>
    </w:p>
    <w:p w14:paraId="5032808C" w14:textId="7F75B296" w:rsidR="005A0300" w:rsidRDefault="00833C75" w:rsidP="009A161E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9A161E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年７月</w:t>
      </w:r>
      <w:r w:rsidR="009A161E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日（土）</w:t>
      </w:r>
      <w:r w:rsidR="00C36219">
        <w:rPr>
          <w:rFonts w:hint="eastAsia"/>
          <w:sz w:val="21"/>
          <w:szCs w:val="21"/>
        </w:rPr>
        <w:t>ホテルグランドパレス諫早</w:t>
      </w:r>
      <w:r w:rsidR="0024490F">
        <w:rPr>
          <w:rFonts w:hint="eastAsia"/>
          <w:sz w:val="21"/>
          <w:szCs w:val="21"/>
        </w:rPr>
        <w:t>にて、令和</w:t>
      </w:r>
      <w:r w:rsidR="009A161E">
        <w:rPr>
          <w:rFonts w:hint="eastAsia"/>
          <w:sz w:val="21"/>
          <w:szCs w:val="21"/>
        </w:rPr>
        <w:t>７</w:t>
      </w:r>
      <w:r w:rsidR="0024490F">
        <w:rPr>
          <w:rFonts w:hint="eastAsia"/>
          <w:sz w:val="21"/>
          <w:szCs w:val="21"/>
        </w:rPr>
        <w:t>年度の同窓会</w:t>
      </w:r>
      <w:r w:rsidR="00564756">
        <w:rPr>
          <w:rFonts w:hint="eastAsia"/>
          <w:sz w:val="21"/>
          <w:szCs w:val="21"/>
        </w:rPr>
        <w:t>総会・</w:t>
      </w:r>
      <w:r w:rsidR="0024490F">
        <w:rPr>
          <w:rFonts w:hint="eastAsia"/>
          <w:sz w:val="21"/>
          <w:szCs w:val="21"/>
        </w:rPr>
        <w:t>懇親会が開催されました。総会では、前年度の事業と決算報告、本年度の事業計画と予算審議が行われ、議案はすべて承認されました。</w:t>
      </w:r>
      <w:r w:rsidR="001707AE">
        <w:rPr>
          <w:rFonts w:hint="eastAsia"/>
          <w:sz w:val="21"/>
          <w:szCs w:val="21"/>
        </w:rPr>
        <w:t>引き続き</w:t>
      </w:r>
      <w:r w:rsidR="004333CD">
        <w:rPr>
          <w:rFonts w:hint="eastAsia"/>
          <w:sz w:val="21"/>
          <w:szCs w:val="21"/>
        </w:rPr>
        <w:t>行われたアトラクションでは、</w:t>
      </w:r>
      <w:r w:rsidR="0024490F">
        <w:rPr>
          <w:rFonts w:hint="eastAsia"/>
          <w:sz w:val="21"/>
          <w:szCs w:val="21"/>
        </w:rPr>
        <w:t>ギターマンドリン部、コーラス部、吹奏楽部の演奏や応援団の応援が披露され、</w:t>
      </w:r>
      <w:r w:rsidR="009A161E">
        <w:rPr>
          <w:rFonts w:hint="eastAsia"/>
          <w:sz w:val="21"/>
          <w:szCs w:val="21"/>
        </w:rPr>
        <w:t>同窓生の皆様方は後輩の活躍する姿に</w:t>
      </w:r>
      <w:r w:rsidR="005A0300">
        <w:rPr>
          <w:rFonts w:hint="eastAsia"/>
          <w:sz w:val="21"/>
          <w:szCs w:val="21"/>
        </w:rPr>
        <w:t>大</w:t>
      </w:r>
      <w:r w:rsidR="005A32F4">
        <w:rPr>
          <w:rFonts w:hint="eastAsia"/>
          <w:sz w:val="21"/>
          <w:szCs w:val="21"/>
        </w:rPr>
        <w:t>き</w:t>
      </w:r>
      <w:r w:rsidR="009A161E">
        <w:rPr>
          <w:rFonts w:hint="eastAsia"/>
          <w:sz w:val="21"/>
          <w:szCs w:val="21"/>
        </w:rPr>
        <w:t>な感動を覚えておられたようです。</w:t>
      </w:r>
      <w:r w:rsidR="00564756">
        <w:rPr>
          <w:rFonts w:hint="eastAsia"/>
          <w:sz w:val="21"/>
          <w:szCs w:val="21"/>
        </w:rPr>
        <w:t>また、</w:t>
      </w:r>
      <w:r w:rsidR="001C4868">
        <w:rPr>
          <w:rFonts w:hint="eastAsia"/>
          <w:sz w:val="21"/>
          <w:szCs w:val="21"/>
        </w:rPr>
        <w:t>女子駅伝部</w:t>
      </w:r>
      <w:r w:rsidR="004333CD">
        <w:rPr>
          <w:rFonts w:hint="eastAsia"/>
          <w:sz w:val="21"/>
          <w:szCs w:val="21"/>
        </w:rPr>
        <w:t>から</w:t>
      </w:r>
      <w:r w:rsidR="009A161E">
        <w:rPr>
          <w:rFonts w:hint="eastAsia"/>
          <w:sz w:val="21"/>
          <w:szCs w:val="21"/>
        </w:rPr>
        <w:t>は</w:t>
      </w:r>
      <w:r w:rsidR="001C4868">
        <w:rPr>
          <w:rFonts w:hint="eastAsia"/>
          <w:sz w:val="21"/>
          <w:szCs w:val="21"/>
        </w:rPr>
        <w:t>日ごろの</w:t>
      </w:r>
      <w:r w:rsidR="005A0300">
        <w:rPr>
          <w:rFonts w:hint="eastAsia"/>
          <w:sz w:val="21"/>
          <w:szCs w:val="21"/>
        </w:rPr>
        <w:t>温かい</w:t>
      </w:r>
      <w:r w:rsidR="009A161E">
        <w:rPr>
          <w:rFonts w:hint="eastAsia"/>
          <w:sz w:val="21"/>
          <w:szCs w:val="21"/>
        </w:rPr>
        <w:t>ご</w:t>
      </w:r>
      <w:r w:rsidR="001C4868">
        <w:rPr>
          <w:rFonts w:hint="eastAsia"/>
          <w:sz w:val="21"/>
          <w:szCs w:val="21"/>
        </w:rPr>
        <w:t>支援に対する感謝の言葉</w:t>
      </w:r>
      <w:r w:rsidR="005A0300">
        <w:rPr>
          <w:rFonts w:hint="eastAsia"/>
          <w:sz w:val="21"/>
          <w:szCs w:val="21"/>
        </w:rPr>
        <w:t>と都大路での</w:t>
      </w:r>
      <w:r w:rsidR="00564756">
        <w:rPr>
          <w:rFonts w:hint="eastAsia"/>
          <w:sz w:val="21"/>
          <w:szCs w:val="21"/>
        </w:rPr>
        <w:t>活躍を誓う</w:t>
      </w:r>
      <w:r w:rsidR="005A0300">
        <w:rPr>
          <w:rFonts w:hint="eastAsia"/>
          <w:sz w:val="21"/>
          <w:szCs w:val="21"/>
        </w:rPr>
        <w:t>決意</w:t>
      </w:r>
      <w:r w:rsidR="009A161E">
        <w:rPr>
          <w:rFonts w:hint="eastAsia"/>
          <w:sz w:val="21"/>
          <w:szCs w:val="21"/>
        </w:rPr>
        <w:t>表明がありました</w:t>
      </w:r>
      <w:r w:rsidR="004333CD">
        <w:rPr>
          <w:rFonts w:hint="eastAsia"/>
          <w:sz w:val="21"/>
          <w:szCs w:val="21"/>
        </w:rPr>
        <w:t>。</w:t>
      </w:r>
      <w:r w:rsidR="005A0300">
        <w:rPr>
          <w:rFonts w:hint="eastAsia"/>
          <w:sz w:val="21"/>
          <w:szCs w:val="21"/>
        </w:rPr>
        <w:t>受付に設置させていただいた募金箱</w:t>
      </w:r>
      <w:r w:rsidR="009A161E">
        <w:rPr>
          <w:rFonts w:hint="eastAsia"/>
          <w:sz w:val="21"/>
          <w:szCs w:val="21"/>
        </w:rPr>
        <w:t>への募金や応援のためのタオルのご購入にも</w:t>
      </w:r>
      <w:r w:rsidR="00564756">
        <w:rPr>
          <w:rFonts w:hint="eastAsia"/>
          <w:sz w:val="21"/>
          <w:szCs w:val="21"/>
        </w:rPr>
        <w:t>多くの</w:t>
      </w:r>
      <w:r w:rsidR="005A0300">
        <w:rPr>
          <w:rFonts w:hint="eastAsia"/>
          <w:sz w:val="21"/>
          <w:szCs w:val="21"/>
        </w:rPr>
        <w:t>ご支援をいただき</w:t>
      </w:r>
      <w:r w:rsidR="005A32F4">
        <w:rPr>
          <w:rFonts w:hint="eastAsia"/>
          <w:sz w:val="21"/>
          <w:szCs w:val="21"/>
        </w:rPr>
        <w:t>ました。</w:t>
      </w:r>
      <w:r w:rsidR="009A161E">
        <w:rPr>
          <w:rFonts w:hint="eastAsia"/>
          <w:sz w:val="21"/>
          <w:szCs w:val="21"/>
        </w:rPr>
        <w:t>本当に</w:t>
      </w:r>
      <w:r w:rsidR="005A0300">
        <w:rPr>
          <w:rFonts w:hint="eastAsia"/>
          <w:sz w:val="21"/>
          <w:szCs w:val="21"/>
        </w:rPr>
        <w:t>ありがとうございました。</w:t>
      </w:r>
    </w:p>
    <w:p w14:paraId="23CCF53C" w14:textId="01AC3C0F" w:rsidR="005A0300" w:rsidRDefault="001C4868" w:rsidP="005A0300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懇親会では、</w:t>
      </w:r>
      <w:r w:rsidR="009A161E">
        <w:rPr>
          <w:rFonts w:hint="eastAsia"/>
          <w:sz w:val="21"/>
          <w:szCs w:val="21"/>
        </w:rPr>
        <w:t>３０</w:t>
      </w:r>
      <w:r>
        <w:rPr>
          <w:rFonts w:hint="eastAsia"/>
          <w:sz w:val="21"/>
          <w:szCs w:val="21"/>
        </w:rPr>
        <w:t>，</w:t>
      </w:r>
      <w:r w:rsidR="009A161E">
        <w:rPr>
          <w:rFonts w:hint="eastAsia"/>
          <w:sz w:val="21"/>
          <w:szCs w:val="21"/>
        </w:rPr>
        <w:t>４０</w:t>
      </w:r>
      <w:r>
        <w:rPr>
          <w:rFonts w:hint="eastAsia"/>
          <w:sz w:val="21"/>
          <w:szCs w:val="21"/>
        </w:rPr>
        <w:t>，</w:t>
      </w:r>
      <w:r w:rsidR="009A161E">
        <w:rPr>
          <w:rFonts w:hint="eastAsia"/>
          <w:sz w:val="21"/>
          <w:szCs w:val="21"/>
        </w:rPr>
        <w:t>５０</w:t>
      </w:r>
      <w:r>
        <w:rPr>
          <w:rFonts w:hint="eastAsia"/>
          <w:sz w:val="21"/>
          <w:szCs w:val="21"/>
        </w:rPr>
        <w:t>回生が中心となって</w:t>
      </w:r>
      <w:r w:rsidR="009A161E">
        <w:rPr>
          <w:rFonts w:hint="eastAsia"/>
          <w:sz w:val="21"/>
          <w:szCs w:val="21"/>
        </w:rPr>
        <w:t>お世話をいただきました。</w:t>
      </w:r>
      <w:r>
        <w:rPr>
          <w:rFonts w:hint="eastAsia"/>
          <w:sz w:val="21"/>
          <w:szCs w:val="21"/>
        </w:rPr>
        <w:t>約１５０名の同窓生が、久しぶりの旧友との再会を懐かしみ、</w:t>
      </w:r>
      <w:r w:rsidR="009A161E">
        <w:rPr>
          <w:rFonts w:hint="eastAsia"/>
          <w:sz w:val="21"/>
          <w:szCs w:val="21"/>
        </w:rPr>
        <w:t>余興や</w:t>
      </w:r>
      <w:r>
        <w:rPr>
          <w:rFonts w:hint="eastAsia"/>
          <w:sz w:val="21"/>
          <w:szCs w:val="21"/>
        </w:rPr>
        <w:t>皿踊りで大いに盛り上がりました。</w:t>
      </w:r>
    </w:p>
    <w:p w14:paraId="7A1A7173" w14:textId="33D19CD3" w:rsidR="00C36219" w:rsidRDefault="001C4868" w:rsidP="005A0300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来年度は、令和</w:t>
      </w:r>
      <w:r w:rsidR="009A161E">
        <w:rPr>
          <w:rFonts w:hint="eastAsia"/>
          <w:sz w:val="21"/>
          <w:szCs w:val="21"/>
        </w:rPr>
        <w:t>８</w:t>
      </w:r>
      <w:r>
        <w:rPr>
          <w:rFonts w:hint="eastAsia"/>
          <w:sz w:val="21"/>
          <w:szCs w:val="21"/>
        </w:rPr>
        <w:t>年７月</w:t>
      </w:r>
      <w:r w:rsidR="009A161E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>日（土）開催予定です。</w:t>
      </w:r>
      <w:r w:rsidR="00650E76">
        <w:rPr>
          <w:rFonts w:hint="eastAsia"/>
          <w:sz w:val="21"/>
          <w:szCs w:val="21"/>
        </w:rPr>
        <w:t>みなさまぜひ、ご参加ください。担当学年は、３</w:t>
      </w:r>
      <w:r w:rsidR="009A161E">
        <w:rPr>
          <w:rFonts w:hint="eastAsia"/>
          <w:sz w:val="21"/>
          <w:szCs w:val="21"/>
        </w:rPr>
        <w:t>１</w:t>
      </w:r>
      <w:r w:rsidR="00650E76">
        <w:rPr>
          <w:rFonts w:hint="eastAsia"/>
          <w:sz w:val="21"/>
          <w:szCs w:val="21"/>
        </w:rPr>
        <w:t>，４</w:t>
      </w:r>
      <w:r w:rsidR="009A161E">
        <w:rPr>
          <w:rFonts w:hint="eastAsia"/>
          <w:sz w:val="21"/>
          <w:szCs w:val="21"/>
        </w:rPr>
        <w:t>１</w:t>
      </w:r>
      <w:r w:rsidR="00650E76">
        <w:rPr>
          <w:rFonts w:hint="eastAsia"/>
          <w:sz w:val="21"/>
          <w:szCs w:val="21"/>
        </w:rPr>
        <w:t>，５</w:t>
      </w:r>
      <w:r w:rsidR="009A161E">
        <w:rPr>
          <w:rFonts w:hint="eastAsia"/>
          <w:sz w:val="21"/>
          <w:szCs w:val="21"/>
        </w:rPr>
        <w:t>１</w:t>
      </w:r>
      <w:r w:rsidR="00650E76">
        <w:rPr>
          <w:rFonts w:hint="eastAsia"/>
          <w:sz w:val="21"/>
          <w:szCs w:val="21"/>
        </w:rPr>
        <w:t>回生の皆様になります。</w:t>
      </w:r>
      <w:r w:rsidR="005A32F4">
        <w:rPr>
          <w:rFonts w:hint="eastAsia"/>
          <w:sz w:val="21"/>
          <w:szCs w:val="21"/>
        </w:rPr>
        <w:t>どうぞ</w:t>
      </w:r>
      <w:r w:rsidR="00650E76">
        <w:rPr>
          <w:rFonts w:hint="eastAsia"/>
          <w:sz w:val="21"/>
          <w:szCs w:val="21"/>
        </w:rPr>
        <w:t>よろしくお願い</w:t>
      </w:r>
      <w:r w:rsidR="005A32F4">
        <w:rPr>
          <w:rFonts w:hint="eastAsia"/>
          <w:sz w:val="21"/>
          <w:szCs w:val="21"/>
        </w:rPr>
        <w:t>いた</w:t>
      </w:r>
      <w:r w:rsidR="00650E76">
        <w:rPr>
          <w:rFonts w:hint="eastAsia"/>
          <w:sz w:val="21"/>
          <w:szCs w:val="21"/>
        </w:rPr>
        <w:t>します。</w:t>
      </w:r>
    </w:p>
    <w:p w14:paraId="15FCAD78" w14:textId="77777777" w:rsidR="005A32F4" w:rsidRDefault="005A32F4" w:rsidP="005A32F4">
      <w:pPr>
        <w:ind w:firstLineChars="300" w:firstLine="630"/>
        <w:rPr>
          <w:sz w:val="21"/>
          <w:szCs w:val="21"/>
        </w:rPr>
      </w:pPr>
    </w:p>
    <w:p w14:paraId="0B11C0DC" w14:textId="20EAFD4E" w:rsidR="001707AE" w:rsidRDefault="005A32F4" w:rsidP="005A32F4">
      <w:pPr>
        <w:ind w:firstLineChars="300" w:firstLine="660"/>
        <w:rPr>
          <w:sz w:val="21"/>
          <w:szCs w:val="21"/>
        </w:rPr>
      </w:pPr>
      <w:r>
        <w:rPr>
          <w:noProof/>
        </w:rPr>
        <w:drawing>
          <wp:inline distT="0" distB="0" distL="0" distR="0" wp14:anchorId="1947F40D" wp14:editId="768B28F4">
            <wp:extent cx="2199638" cy="1634490"/>
            <wp:effectExtent l="0" t="0" r="0" b="3810"/>
            <wp:docPr id="1133048498" name="図 2" descr="レストランのブースに座っている人たち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048498" name="図 2" descr="レストランのブースに座っている人たち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391" cy="164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　　　</w:t>
      </w:r>
      <w:r>
        <w:rPr>
          <w:noProof/>
        </w:rPr>
        <w:drawing>
          <wp:inline distT="0" distB="0" distL="0" distR="0" wp14:anchorId="604D3FC2" wp14:editId="5C95083F">
            <wp:extent cx="2219325" cy="1600200"/>
            <wp:effectExtent l="0" t="0" r="9525" b="0"/>
            <wp:docPr id="1586014521" name="図 5" descr="屋内, テーブル, 座る, 大きい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014521" name="図 5" descr="屋内, テーブル, 座る, 大きい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193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2E5EA" w14:textId="17ED1820" w:rsidR="005A32F4" w:rsidRDefault="005A32F4" w:rsidP="005A0300">
      <w:pPr>
        <w:ind w:firstLineChars="100" w:firstLine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>
        <w:rPr>
          <w:noProof/>
        </w:rPr>
        <w:drawing>
          <wp:inline distT="0" distB="0" distL="0" distR="0" wp14:anchorId="64CDE995" wp14:editId="31003EA6">
            <wp:extent cx="2286000" cy="1771650"/>
            <wp:effectExtent l="0" t="0" r="0" b="0"/>
            <wp:docPr id="742612237" name="図 3" descr="部屋に集まっている人たち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12237" name="図 3" descr="部屋に集まっている人たち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49" cy="177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　　</w:t>
      </w:r>
      <w:r w:rsidR="00F627D3">
        <w:rPr>
          <w:rFonts w:hint="eastAsia"/>
          <w:sz w:val="21"/>
          <w:szCs w:val="21"/>
        </w:rPr>
        <w:t xml:space="preserve"> </w:t>
      </w:r>
      <w:r>
        <w:rPr>
          <w:noProof/>
        </w:rPr>
        <w:drawing>
          <wp:inline distT="0" distB="0" distL="0" distR="0" wp14:anchorId="4852171D" wp14:editId="7714307C">
            <wp:extent cx="2228850" cy="1724025"/>
            <wp:effectExtent l="0" t="0" r="0" b="9525"/>
            <wp:docPr id="672736713" name="図 4" descr="屋内, テーブル, 男, 鏡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736713" name="図 4" descr="屋内, テーブル, 男, 鏡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28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2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6F48F" w14:textId="77777777" w:rsidR="00633B2D" w:rsidRDefault="00633B2D" w:rsidP="00633B2D">
      <w:pPr>
        <w:spacing w:after="0" w:line="240" w:lineRule="auto"/>
      </w:pPr>
      <w:r>
        <w:separator/>
      </w:r>
    </w:p>
  </w:endnote>
  <w:endnote w:type="continuationSeparator" w:id="0">
    <w:p w14:paraId="7AE9BC96" w14:textId="77777777" w:rsidR="00633B2D" w:rsidRDefault="00633B2D" w:rsidP="0063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05A1D" w14:textId="77777777" w:rsidR="00633B2D" w:rsidRDefault="00633B2D" w:rsidP="00633B2D">
      <w:pPr>
        <w:spacing w:after="0" w:line="240" w:lineRule="auto"/>
      </w:pPr>
      <w:r>
        <w:separator/>
      </w:r>
    </w:p>
  </w:footnote>
  <w:footnote w:type="continuationSeparator" w:id="0">
    <w:p w14:paraId="1C1C00DA" w14:textId="77777777" w:rsidR="00633B2D" w:rsidRDefault="00633B2D" w:rsidP="00633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75"/>
    <w:rsid w:val="00025029"/>
    <w:rsid w:val="001616D8"/>
    <w:rsid w:val="001707AE"/>
    <w:rsid w:val="001C4868"/>
    <w:rsid w:val="002422AF"/>
    <w:rsid w:val="0024490F"/>
    <w:rsid w:val="002A69BF"/>
    <w:rsid w:val="00366EB9"/>
    <w:rsid w:val="004333CD"/>
    <w:rsid w:val="004C75AB"/>
    <w:rsid w:val="00564756"/>
    <w:rsid w:val="005A0300"/>
    <w:rsid w:val="005A32F4"/>
    <w:rsid w:val="005D1B0D"/>
    <w:rsid w:val="00633B2D"/>
    <w:rsid w:val="00650E76"/>
    <w:rsid w:val="006D65B3"/>
    <w:rsid w:val="00787FFB"/>
    <w:rsid w:val="007C0AE8"/>
    <w:rsid w:val="00833C75"/>
    <w:rsid w:val="00910986"/>
    <w:rsid w:val="009A161E"/>
    <w:rsid w:val="00A33383"/>
    <w:rsid w:val="00B100E2"/>
    <w:rsid w:val="00C36219"/>
    <w:rsid w:val="00F627D3"/>
    <w:rsid w:val="00FD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085218"/>
  <w15:chartTrackingRefBased/>
  <w15:docId w15:val="{F9E40599-838C-4BCA-A9B6-EF9A7A19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C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C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C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C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C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C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C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3C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3C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3C7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33C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3C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3C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3C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3C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3C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3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3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3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3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C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3C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3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3C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3C7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33B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3B2D"/>
  </w:style>
  <w:style w:type="paragraph" w:styleId="ac">
    <w:name w:val="footer"/>
    <w:basedOn w:val="a"/>
    <w:link w:val="ad"/>
    <w:uiPriority w:val="99"/>
    <w:unhideWhenUsed/>
    <w:rsid w:val="00633B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3B2D"/>
  </w:style>
  <w:style w:type="paragraph" w:styleId="Web">
    <w:name w:val="Normal (Web)"/>
    <w:basedOn w:val="a"/>
    <w:uiPriority w:val="99"/>
    <w:semiHidden/>
    <w:unhideWhenUsed/>
    <w:rsid w:val="005A32F4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前田幸一</dc:creator>
  <cp:keywords/>
  <dc:description/>
  <cp:lastModifiedBy>前田幸一</cp:lastModifiedBy>
  <cp:revision>3</cp:revision>
  <cp:lastPrinted>2025-07-08T01:49:00Z</cp:lastPrinted>
  <dcterms:created xsi:type="dcterms:W3CDTF">2025-07-08T01:38:00Z</dcterms:created>
  <dcterms:modified xsi:type="dcterms:W3CDTF">2025-07-08T01:50:00Z</dcterms:modified>
</cp:coreProperties>
</file>